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A8DA2" w14:textId="11B741C5" w:rsidR="006E219F" w:rsidRPr="00931F7A" w:rsidRDefault="00931F7A" w:rsidP="00931F7A">
      <w:pPr>
        <w:jc w:val="center"/>
        <w:rPr>
          <w:sz w:val="144"/>
          <w:szCs w:val="144"/>
        </w:rPr>
      </w:pPr>
      <w:r w:rsidRPr="00931F7A">
        <w:rPr>
          <w:sz w:val="144"/>
          <w:szCs w:val="144"/>
        </w:rPr>
        <w:t>Probe Fair</w:t>
      </w:r>
    </w:p>
    <w:p w14:paraId="749CC8EB" w14:textId="2ADB571E" w:rsidR="00931F7A" w:rsidRPr="00931F7A" w:rsidRDefault="00931F7A" w:rsidP="00931F7A">
      <w:pPr>
        <w:jc w:val="center"/>
        <w:rPr>
          <w:sz w:val="144"/>
          <w:szCs w:val="144"/>
        </w:rPr>
      </w:pPr>
      <w:r w:rsidRPr="00931F7A">
        <w:rPr>
          <w:sz w:val="144"/>
          <w:szCs w:val="144"/>
        </w:rPr>
        <w:t>College Rep</w:t>
      </w:r>
    </w:p>
    <w:p w14:paraId="7E7793AE" w14:textId="03144CB2" w:rsidR="00931F7A" w:rsidRPr="00931F7A" w:rsidRDefault="00931F7A" w:rsidP="00931F7A">
      <w:pPr>
        <w:jc w:val="center"/>
        <w:rPr>
          <w:sz w:val="96"/>
          <w:szCs w:val="96"/>
        </w:rPr>
      </w:pPr>
      <w:r w:rsidRPr="00931F7A">
        <w:rPr>
          <w:sz w:val="96"/>
          <w:szCs w:val="96"/>
        </w:rPr>
        <w:t>Jones County High School</w:t>
      </w:r>
    </w:p>
    <w:p w14:paraId="69671CE0" w14:textId="3F9336BB" w:rsidR="00931F7A" w:rsidRDefault="00931F7A" w:rsidP="00931F7A">
      <w:pPr>
        <w:jc w:val="center"/>
        <w:rPr>
          <w:sz w:val="144"/>
          <w:szCs w:val="144"/>
        </w:rPr>
      </w:pPr>
      <w:r w:rsidRPr="00931F7A">
        <w:rPr>
          <w:sz w:val="144"/>
          <w:szCs w:val="144"/>
        </w:rPr>
        <w:t>8-18-2026</w:t>
      </w:r>
    </w:p>
    <w:p w14:paraId="09691AE9" w14:textId="6505E8A6" w:rsidR="00931F7A" w:rsidRPr="00931F7A" w:rsidRDefault="00931F7A" w:rsidP="00931F7A">
      <w:pPr>
        <w:jc w:val="center"/>
        <w:rPr>
          <w:sz w:val="144"/>
          <w:szCs w:val="144"/>
        </w:rPr>
      </w:pPr>
      <w:r>
        <w:rPr>
          <w:sz w:val="144"/>
          <w:szCs w:val="144"/>
        </w:rPr>
        <w:t>Parking Pass</w:t>
      </w:r>
    </w:p>
    <w:sectPr w:rsidR="00931F7A" w:rsidRPr="00931F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F7A"/>
    <w:rsid w:val="00405600"/>
    <w:rsid w:val="004339D2"/>
    <w:rsid w:val="006E219F"/>
    <w:rsid w:val="0093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7322D"/>
  <w15:chartTrackingRefBased/>
  <w15:docId w15:val="{EBF87E65-2A0E-4E2D-BD49-EF97436F9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1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1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1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1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1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1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1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1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1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1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1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1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1F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1F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1F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1F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1F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1F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1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1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1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1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1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1F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1F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1F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1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1F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1F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Pittman, Kimberly</dc:creator>
  <cp:keywords/>
  <dc:description/>
  <cp:lastModifiedBy>Pittman, Kimberly</cp:lastModifiedBy>
  <cp:revision>1</cp:revision>
  <dcterms:created xsi:type="dcterms:W3CDTF">2026-08-12T17:12:00Z</dcterms:created>
  <dcterms:modified xsi:type="dcterms:W3CDTF">2026-08-12T17:15:00Z</dcterms:modified>
</cp:coreProperties>
</file>